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7F" w:rsidRPr="00D85C40" w:rsidRDefault="0019187F" w:rsidP="0019187F">
      <w:pPr>
        <w:jc w:val="center"/>
        <w:rPr>
          <w:sz w:val="28"/>
          <w:szCs w:val="28"/>
        </w:rPr>
      </w:pPr>
      <w:r w:rsidRPr="00D85C40">
        <w:rPr>
          <w:sz w:val="28"/>
          <w:szCs w:val="28"/>
        </w:rPr>
        <w:t xml:space="preserve">АДМИНИСТРАЦИЯ </w:t>
      </w:r>
    </w:p>
    <w:p w:rsidR="0019187F" w:rsidRPr="00D85C40" w:rsidRDefault="0019187F" w:rsidP="0019187F">
      <w:pPr>
        <w:jc w:val="center"/>
        <w:rPr>
          <w:sz w:val="28"/>
          <w:szCs w:val="28"/>
        </w:rPr>
      </w:pPr>
      <w:r w:rsidRPr="00D85C40">
        <w:rPr>
          <w:sz w:val="28"/>
          <w:szCs w:val="28"/>
        </w:rPr>
        <w:t>КРОПАЧЕВСКОГО ГОРОДСКОГО ПОСЕЛЕНИЯ</w:t>
      </w:r>
    </w:p>
    <w:p w:rsidR="0019187F" w:rsidRPr="00D85C40" w:rsidRDefault="0019187F" w:rsidP="0019187F">
      <w:pPr>
        <w:jc w:val="center"/>
        <w:rPr>
          <w:sz w:val="28"/>
          <w:szCs w:val="28"/>
        </w:rPr>
      </w:pPr>
      <w:r w:rsidRPr="00D85C40">
        <w:rPr>
          <w:sz w:val="28"/>
          <w:szCs w:val="28"/>
        </w:rPr>
        <w:t>АШИНСКОГО МУНИЦИПАЛЬНОГО РАЙОНА</w:t>
      </w:r>
    </w:p>
    <w:p w:rsidR="0019187F" w:rsidRPr="00D85C40" w:rsidRDefault="0019187F" w:rsidP="0019187F">
      <w:pPr>
        <w:jc w:val="center"/>
        <w:rPr>
          <w:sz w:val="28"/>
          <w:szCs w:val="28"/>
        </w:rPr>
      </w:pPr>
      <w:r w:rsidRPr="00D85C40">
        <w:rPr>
          <w:sz w:val="28"/>
          <w:szCs w:val="28"/>
        </w:rPr>
        <w:t>ЧЕЛЯБИНСКОЙ ОБЛАСТИ</w:t>
      </w:r>
    </w:p>
    <w:p w:rsidR="0019187F" w:rsidRPr="00D85C40" w:rsidRDefault="0019187F" w:rsidP="0019187F">
      <w:pPr>
        <w:jc w:val="center"/>
        <w:rPr>
          <w:sz w:val="28"/>
          <w:szCs w:val="28"/>
        </w:rPr>
      </w:pPr>
    </w:p>
    <w:p w:rsidR="0019187F" w:rsidRPr="00D85C40" w:rsidRDefault="0019187F" w:rsidP="0019187F">
      <w:pPr>
        <w:pStyle w:val="a3"/>
        <w:jc w:val="center"/>
        <w:rPr>
          <w:sz w:val="28"/>
          <w:szCs w:val="28"/>
        </w:rPr>
      </w:pPr>
      <w:r w:rsidRPr="00D85C40">
        <w:rPr>
          <w:sz w:val="28"/>
          <w:szCs w:val="28"/>
        </w:rPr>
        <w:t xml:space="preserve">ПОСТАНОВЛЕНИЕ </w:t>
      </w:r>
    </w:p>
    <w:p w:rsidR="0019187F" w:rsidRDefault="0019187F" w:rsidP="0019187F">
      <w:pPr>
        <w:pStyle w:val="a3"/>
      </w:pPr>
      <w:r>
        <w:t xml:space="preserve">_____________________________________________________________________________________________                                                                                                                      </w:t>
      </w:r>
    </w:p>
    <w:p w:rsidR="0019187F" w:rsidRDefault="0019187F" w:rsidP="0019187F">
      <w:pPr>
        <w:tabs>
          <w:tab w:val="left" w:pos="9820"/>
        </w:tabs>
        <w:rPr>
          <w:sz w:val="26"/>
          <w:szCs w:val="26"/>
        </w:rPr>
      </w:pPr>
      <w:r w:rsidRPr="002E3002">
        <w:rPr>
          <w:sz w:val="26"/>
          <w:szCs w:val="26"/>
        </w:rPr>
        <w:t>от «</w:t>
      </w:r>
      <w:r>
        <w:rPr>
          <w:sz w:val="26"/>
          <w:szCs w:val="26"/>
        </w:rPr>
        <w:t>18</w:t>
      </w:r>
      <w:r w:rsidRPr="002E300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октября </w:t>
      </w:r>
      <w:r w:rsidRPr="002E3002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2E3002">
        <w:rPr>
          <w:sz w:val="26"/>
          <w:szCs w:val="26"/>
        </w:rPr>
        <w:t xml:space="preserve"> </w:t>
      </w:r>
      <w:proofErr w:type="gramStart"/>
      <w:r w:rsidRPr="002E3002">
        <w:rPr>
          <w:sz w:val="26"/>
          <w:szCs w:val="26"/>
        </w:rPr>
        <w:t>года  №</w:t>
      </w:r>
      <w:proofErr w:type="gramEnd"/>
      <w:r>
        <w:rPr>
          <w:sz w:val="26"/>
          <w:szCs w:val="26"/>
        </w:rPr>
        <w:t xml:space="preserve"> </w:t>
      </w:r>
      <w:r w:rsidR="003D1D18">
        <w:rPr>
          <w:sz w:val="26"/>
          <w:szCs w:val="26"/>
        </w:rPr>
        <w:t>88</w:t>
      </w:r>
    </w:p>
    <w:p w:rsidR="0019187F" w:rsidRPr="00BC2C1C" w:rsidRDefault="0019187F" w:rsidP="0019187F">
      <w:pPr>
        <w:tabs>
          <w:tab w:val="left" w:pos="9820"/>
        </w:tabs>
        <w:rPr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86360</wp:posOffset>
                </wp:positionV>
                <wp:extent cx="3074035" cy="1057910"/>
                <wp:effectExtent l="5715" t="6350" r="635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03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87F" w:rsidRDefault="0019187F" w:rsidP="0019187F">
                            <w:pPr>
                              <w:tabs>
                                <w:tab w:val="left" w:pos="9820"/>
                              </w:tabs>
                              <w:jc w:val="both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 присвоении почтового</w:t>
                            </w:r>
                            <w:r w:rsidRPr="00C86D27">
                              <w:rPr>
                                <w:sz w:val="26"/>
                                <w:szCs w:val="26"/>
                              </w:rPr>
                              <w:t xml:space="preserve"> адрес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Pr="00C86D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объекту капитального строительства и о внесении почтового</w:t>
                            </w:r>
                            <w:r w:rsidRPr="00C86D27">
                              <w:rPr>
                                <w:sz w:val="26"/>
                                <w:szCs w:val="26"/>
                              </w:rPr>
                              <w:t xml:space="preserve"> адрес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Pr="00C86D27">
                              <w:rPr>
                                <w:sz w:val="26"/>
                                <w:szCs w:val="26"/>
                              </w:rPr>
                              <w:t xml:space="preserve"> в Федеральную информационною адресную систему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7.8pt;margin-top:6.8pt;width:242.05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" strokecolor="white">
                <v:textbox>
                  <w:txbxContent>
                    <w:p w:rsidR="0019187F" w:rsidRDefault="0019187F" w:rsidP="0019187F">
                      <w:pPr>
                        <w:tabs>
                          <w:tab w:val="left" w:pos="9820"/>
                        </w:tabs>
                        <w:jc w:val="both"/>
                      </w:pPr>
                      <w:r>
                        <w:rPr>
                          <w:sz w:val="26"/>
                          <w:szCs w:val="26"/>
                        </w:rPr>
                        <w:t>О присвоении почтового</w:t>
                      </w:r>
                      <w:r w:rsidRPr="00C86D27">
                        <w:rPr>
                          <w:sz w:val="26"/>
                          <w:szCs w:val="26"/>
                        </w:rPr>
                        <w:t xml:space="preserve"> адрес</w:t>
                      </w:r>
                      <w:r>
                        <w:rPr>
                          <w:sz w:val="26"/>
                          <w:szCs w:val="26"/>
                        </w:rPr>
                        <w:t>а</w:t>
                      </w:r>
                      <w:r w:rsidRPr="00C86D27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объекту капитального строительства и о внесении почтового</w:t>
                      </w:r>
                      <w:r w:rsidRPr="00C86D27">
                        <w:rPr>
                          <w:sz w:val="26"/>
                          <w:szCs w:val="26"/>
                        </w:rPr>
                        <w:t xml:space="preserve"> адрес</w:t>
                      </w:r>
                      <w:r>
                        <w:rPr>
                          <w:sz w:val="26"/>
                          <w:szCs w:val="26"/>
                        </w:rPr>
                        <w:t>а</w:t>
                      </w:r>
                      <w:r w:rsidRPr="00C86D27">
                        <w:rPr>
                          <w:sz w:val="26"/>
                          <w:szCs w:val="26"/>
                        </w:rPr>
                        <w:t xml:space="preserve"> в Федеральную информационною адресную систему</w:t>
                      </w:r>
                    </w:p>
                  </w:txbxContent>
                </v:textbox>
              </v:rect>
            </w:pict>
          </mc:Fallback>
        </mc:AlternateContent>
      </w:r>
      <w:r w:rsidRPr="00BC2C1C">
        <w:rPr>
          <w:sz w:val="26"/>
          <w:szCs w:val="26"/>
        </w:rPr>
        <w:t xml:space="preserve">                                                                 </w:t>
      </w:r>
    </w:p>
    <w:p w:rsidR="0019187F" w:rsidRDefault="0019187F" w:rsidP="0019187F">
      <w:pPr>
        <w:tabs>
          <w:tab w:val="left" w:pos="9820"/>
        </w:tabs>
        <w:rPr>
          <w:sz w:val="24"/>
          <w:szCs w:val="24"/>
        </w:rPr>
      </w:pPr>
    </w:p>
    <w:p w:rsidR="0019187F" w:rsidRDefault="0019187F" w:rsidP="0019187F">
      <w:pPr>
        <w:tabs>
          <w:tab w:val="left" w:pos="9820"/>
        </w:tabs>
        <w:rPr>
          <w:sz w:val="24"/>
          <w:szCs w:val="24"/>
        </w:rPr>
      </w:pPr>
    </w:p>
    <w:p w:rsidR="0019187F" w:rsidRDefault="0019187F" w:rsidP="0019187F">
      <w:pPr>
        <w:tabs>
          <w:tab w:val="left" w:pos="9820"/>
        </w:tabs>
        <w:rPr>
          <w:sz w:val="24"/>
          <w:szCs w:val="24"/>
        </w:rPr>
      </w:pPr>
    </w:p>
    <w:p w:rsidR="0019187F" w:rsidRDefault="0019187F" w:rsidP="0019187F">
      <w:pPr>
        <w:tabs>
          <w:tab w:val="left" w:pos="9820"/>
        </w:tabs>
        <w:rPr>
          <w:sz w:val="24"/>
          <w:szCs w:val="24"/>
        </w:rPr>
      </w:pPr>
    </w:p>
    <w:p w:rsidR="0019187F" w:rsidRPr="00880A44" w:rsidRDefault="0019187F" w:rsidP="0019187F">
      <w:pPr>
        <w:tabs>
          <w:tab w:val="left" w:pos="9820"/>
        </w:tabs>
        <w:spacing w:line="276" w:lineRule="auto"/>
        <w:jc w:val="both"/>
        <w:rPr>
          <w:sz w:val="28"/>
          <w:szCs w:val="28"/>
        </w:rPr>
      </w:pPr>
      <w:r w:rsidRPr="00D71E96">
        <w:rPr>
          <w:sz w:val="24"/>
          <w:szCs w:val="24"/>
        </w:rPr>
        <w:t xml:space="preserve">     </w:t>
      </w:r>
    </w:p>
    <w:p w:rsidR="0019187F" w:rsidRDefault="0019187F" w:rsidP="0019187F">
      <w:pPr>
        <w:tabs>
          <w:tab w:val="left" w:pos="9820"/>
        </w:tabs>
        <w:spacing w:line="276" w:lineRule="auto"/>
        <w:ind w:firstLine="680"/>
        <w:jc w:val="both"/>
        <w:rPr>
          <w:sz w:val="28"/>
          <w:szCs w:val="28"/>
        </w:rPr>
      </w:pPr>
    </w:p>
    <w:p w:rsidR="0019187F" w:rsidRPr="002E3002" w:rsidRDefault="0019187F" w:rsidP="001918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2E3002">
        <w:rPr>
          <w:rFonts w:ascii="Times New Roman" w:hAnsi="Times New Roman" w:cs="Times New Roman"/>
          <w:sz w:val="26"/>
          <w:szCs w:val="26"/>
        </w:rPr>
        <w:t>огласно</w:t>
      </w:r>
      <w:proofErr w:type="spellEnd"/>
      <w:r w:rsidRPr="002E3002">
        <w:rPr>
          <w:rFonts w:ascii="Times New Roman" w:hAnsi="Times New Roman" w:cs="Times New Roman"/>
          <w:sz w:val="26"/>
          <w:szCs w:val="26"/>
        </w:rPr>
        <w:t xml:space="preserve"> статьи 9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  Федеральным Законом от 06.10.2003г. № 131-ФЗ «Об общих принципах организации местного  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Кропачевского городского поселения Ашинского муниципального района Челябинской области и Правилами присвоения, изменения и аннулирования адресов, утвержденные постановлением администрации Кропачевского городского поселения Ашинского муниципального района Челябинской области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2E300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07.2021 №61</w:t>
      </w:r>
      <w:r w:rsidRPr="002E3002">
        <w:rPr>
          <w:rFonts w:ascii="Times New Roman" w:hAnsi="Times New Roman" w:cs="Times New Roman"/>
          <w:sz w:val="26"/>
          <w:szCs w:val="26"/>
        </w:rPr>
        <w:t>,</w:t>
      </w:r>
    </w:p>
    <w:p w:rsidR="0019187F" w:rsidRDefault="0019187F" w:rsidP="0019187F">
      <w:pPr>
        <w:tabs>
          <w:tab w:val="left" w:pos="9820"/>
        </w:tabs>
        <w:spacing w:line="276" w:lineRule="auto"/>
        <w:ind w:firstLine="709"/>
        <w:jc w:val="center"/>
        <w:rPr>
          <w:sz w:val="26"/>
          <w:szCs w:val="26"/>
        </w:rPr>
      </w:pPr>
      <w:r w:rsidRPr="002E3002">
        <w:rPr>
          <w:sz w:val="26"/>
          <w:szCs w:val="26"/>
        </w:rPr>
        <w:t>ПОСТАНОВЛЯЮ:</w:t>
      </w:r>
    </w:p>
    <w:p w:rsidR="0019187F" w:rsidRPr="002E3002" w:rsidRDefault="0019187F" w:rsidP="0019187F">
      <w:pPr>
        <w:tabs>
          <w:tab w:val="left" w:pos="9820"/>
        </w:tabs>
        <w:spacing w:line="276" w:lineRule="auto"/>
        <w:ind w:firstLine="709"/>
        <w:jc w:val="center"/>
        <w:rPr>
          <w:sz w:val="26"/>
          <w:szCs w:val="26"/>
        </w:rPr>
      </w:pPr>
    </w:p>
    <w:p w:rsidR="0019187F" w:rsidRPr="005F7E35" w:rsidRDefault="0019187F" w:rsidP="0019187F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680"/>
        <w:jc w:val="both"/>
        <w:rPr>
          <w:sz w:val="26"/>
          <w:szCs w:val="26"/>
        </w:rPr>
      </w:pPr>
      <w:r w:rsidRPr="002E3002">
        <w:rPr>
          <w:sz w:val="26"/>
          <w:szCs w:val="26"/>
        </w:rPr>
        <w:t xml:space="preserve">Присвоить </w:t>
      </w:r>
      <w:r>
        <w:rPr>
          <w:sz w:val="26"/>
          <w:szCs w:val="26"/>
        </w:rPr>
        <w:t>объекту капитального строительства (нежило</w:t>
      </w:r>
      <w:r w:rsidR="00D37072">
        <w:rPr>
          <w:sz w:val="26"/>
          <w:szCs w:val="26"/>
        </w:rPr>
        <w:t>е здание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D37072">
        <w:rPr>
          <w:sz w:val="26"/>
          <w:szCs w:val="26"/>
        </w:rPr>
        <w:t>–</w:t>
      </w:r>
      <w:r>
        <w:rPr>
          <w:sz w:val="26"/>
          <w:szCs w:val="26"/>
        </w:rPr>
        <w:t xml:space="preserve"> гараж</w:t>
      </w:r>
      <w:r w:rsidR="00D37072">
        <w:rPr>
          <w:sz w:val="26"/>
          <w:szCs w:val="26"/>
        </w:rPr>
        <w:t>, расположенный на земельном участке: Российская Федерация, Челябинская область, Ашинский муниципальный район, рабочий поселок Кропачево, улица Свердлова, земельный участок 62/2, КН 74:03:0902018:7</w:t>
      </w:r>
      <w:r>
        <w:rPr>
          <w:sz w:val="26"/>
          <w:szCs w:val="26"/>
        </w:rPr>
        <w:t>)</w:t>
      </w:r>
      <w:r w:rsidRPr="002E3002">
        <w:rPr>
          <w:sz w:val="26"/>
          <w:szCs w:val="26"/>
        </w:rPr>
        <w:t xml:space="preserve">, следующий адрес: Российская Федерация, Челябинская область, Ашинский муниципальный район, </w:t>
      </w:r>
      <w:proofErr w:type="spellStart"/>
      <w:r w:rsidRPr="002E3002">
        <w:rPr>
          <w:sz w:val="26"/>
          <w:szCs w:val="26"/>
        </w:rPr>
        <w:t>Кропачевское</w:t>
      </w:r>
      <w:proofErr w:type="spellEnd"/>
      <w:r w:rsidRPr="002E3002">
        <w:rPr>
          <w:sz w:val="26"/>
          <w:szCs w:val="26"/>
        </w:rPr>
        <w:t xml:space="preserve"> городское поселение, рабочий поселок Кропачево, </w:t>
      </w:r>
      <w:r>
        <w:rPr>
          <w:sz w:val="26"/>
          <w:szCs w:val="26"/>
        </w:rPr>
        <w:t>ул</w:t>
      </w:r>
      <w:r w:rsidR="003D1D18">
        <w:rPr>
          <w:sz w:val="26"/>
          <w:szCs w:val="26"/>
        </w:rPr>
        <w:t>ица</w:t>
      </w:r>
      <w:r>
        <w:rPr>
          <w:sz w:val="26"/>
          <w:szCs w:val="26"/>
        </w:rPr>
        <w:t xml:space="preserve"> Свердлова, д. 62Б.</w:t>
      </w:r>
    </w:p>
    <w:p w:rsidR="0019187F" w:rsidRPr="002E3002" w:rsidRDefault="0019187F" w:rsidP="0019187F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E3002">
        <w:rPr>
          <w:sz w:val="26"/>
          <w:szCs w:val="26"/>
        </w:rPr>
        <w:t xml:space="preserve">Ведущему специалисту администрации Кропачевского </w:t>
      </w:r>
      <w:proofErr w:type="gramStart"/>
      <w:r w:rsidRPr="002E3002">
        <w:rPr>
          <w:sz w:val="26"/>
          <w:szCs w:val="26"/>
        </w:rPr>
        <w:t>городского  поселения</w:t>
      </w:r>
      <w:proofErr w:type="gramEnd"/>
      <w:r w:rsidRPr="002E300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Суроваткиной</w:t>
      </w:r>
      <w:proofErr w:type="spellEnd"/>
      <w:r>
        <w:rPr>
          <w:sz w:val="26"/>
          <w:szCs w:val="26"/>
        </w:rPr>
        <w:t xml:space="preserve"> Н.В.</w:t>
      </w:r>
      <w:r w:rsidRPr="002E3002">
        <w:rPr>
          <w:sz w:val="26"/>
          <w:szCs w:val="26"/>
        </w:rPr>
        <w:t xml:space="preserve"> внести соответствующие изменения в федеральную информационную адресную систему.</w:t>
      </w:r>
    </w:p>
    <w:p w:rsidR="0019187F" w:rsidRPr="002E3002" w:rsidRDefault="0019187F" w:rsidP="0019187F">
      <w:pPr>
        <w:tabs>
          <w:tab w:val="left" w:pos="0"/>
        </w:tabs>
        <w:spacing w:line="276" w:lineRule="auto"/>
        <w:ind w:left="645" w:firstLine="709"/>
        <w:jc w:val="both"/>
        <w:rPr>
          <w:sz w:val="26"/>
          <w:szCs w:val="26"/>
        </w:rPr>
      </w:pPr>
    </w:p>
    <w:p w:rsidR="0019187F" w:rsidRDefault="0019187F" w:rsidP="0019187F">
      <w:pPr>
        <w:jc w:val="both"/>
        <w:rPr>
          <w:sz w:val="26"/>
          <w:szCs w:val="26"/>
        </w:rPr>
      </w:pPr>
    </w:p>
    <w:p w:rsidR="0019187F" w:rsidRDefault="0019187F" w:rsidP="0019187F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6"/>
          <w:szCs w:val="26"/>
        </w:rPr>
        <w:t>И.п</w:t>
      </w:r>
      <w:proofErr w:type="spellEnd"/>
      <w:proofErr w:type="gramEnd"/>
      <w:r>
        <w:rPr>
          <w:sz w:val="26"/>
          <w:szCs w:val="26"/>
        </w:rPr>
        <w:t xml:space="preserve"> г</w:t>
      </w:r>
      <w:r w:rsidRPr="002E300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2E3002">
        <w:rPr>
          <w:sz w:val="26"/>
          <w:szCs w:val="26"/>
        </w:rPr>
        <w:t xml:space="preserve"> Кропачевского </w:t>
      </w:r>
      <w:r>
        <w:rPr>
          <w:sz w:val="26"/>
          <w:szCs w:val="26"/>
        </w:rPr>
        <w:t xml:space="preserve">городского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>
        <w:rPr>
          <w:sz w:val="26"/>
          <w:szCs w:val="26"/>
        </w:rPr>
        <w:t>А.В.Самарина</w:t>
      </w:r>
      <w:proofErr w:type="spellEnd"/>
    </w:p>
    <w:p w:rsidR="0029722E" w:rsidRDefault="0029722E"/>
    <w:sectPr w:rsidR="0029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2F5"/>
    <w:multiLevelType w:val="hybridMultilevel"/>
    <w:tmpl w:val="A906FA22"/>
    <w:lvl w:ilvl="0" w:tplc="B7EC4B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1E"/>
    <w:rsid w:val="0019187F"/>
    <w:rsid w:val="0019321E"/>
    <w:rsid w:val="0029722E"/>
    <w:rsid w:val="003D1D18"/>
    <w:rsid w:val="00587895"/>
    <w:rsid w:val="00895E02"/>
    <w:rsid w:val="00D3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C32F"/>
  <w15:chartTrackingRefBased/>
  <w15:docId w15:val="{FC18D5DA-23D6-402A-B10F-F4336CBD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19187F"/>
  </w:style>
  <w:style w:type="paragraph" w:customStyle="1" w:styleId="ConsPlusNormal">
    <w:name w:val="ConsPlusNormal"/>
    <w:rsid w:val="0019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8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2021-11-17T04:12:00Z</cp:lastPrinted>
  <dcterms:created xsi:type="dcterms:W3CDTF">2021-10-18T06:23:00Z</dcterms:created>
  <dcterms:modified xsi:type="dcterms:W3CDTF">2021-11-17T04:26:00Z</dcterms:modified>
</cp:coreProperties>
</file>