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КРОПАЧЕВСКОГО ГОРОДСКОГО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АШИНСКОГО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ЧЕЛЯБИНСКОЙ ОБЛАСТИ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jc w:val="center"/>
        <w:outlineLvl w:val="0"/>
        <w:rPr>
          <w:rFonts w:ascii="Times New Roman" w:hAnsi="Times New Roman" w:eastAsia="Times New Roman" w:cs="Times New Roman"/>
          <w:b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</w:rPr>
        <w:t>ПОСТАНОВЛЕНИЕ</w:t>
      </w:r>
    </w:p>
    <w:tbl>
      <w:tblPr>
        <w:tblW w:w="936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60"/>
      </w:tblGrid>
      <w:tr>
        <w:trPr>
          <w:trHeight w:val="100" w:hRule="atLeast"/>
        </w:trPr>
        <w:tc>
          <w:tcPr>
            <w:tcW w:w="9360" w:type="dxa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9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right="-19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 12 сентября  2023 г.  №  50</w:t>
      </w:r>
    </w:p>
    <w:p>
      <w:pPr>
        <w:pStyle w:val="Heading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17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02"/>
        <w:gridCol w:w="425"/>
        <w:gridCol w:w="6804"/>
      </w:tblGrid>
      <w:tr>
        <w:trPr/>
        <w:tc>
          <w:tcPr>
            <w:tcW w:w="4502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jc w:val="both"/>
              <w:textAlignment w:val="center"/>
              <w:outlineLvl w:val="0"/>
              <w:rPr>
                <w:rFonts w:ascii="Times New Roman" w:hAnsi="Times New Roman" w:eastAsia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kern w:val="2"/>
                <w:sz w:val="24"/>
                <w:szCs w:val="24"/>
              </w:rPr>
              <w:t>О внесение изменений в постановление  администрации Кропачевского городского поселения от 19.02.2021г. № 11 «Об утверждении Положения об организации и проведению мероприятий в целях профилактики и упреждения правонарушений в финансово-бюджетной сфере Кропачевского городского поселения»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80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 целях профилактики и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упреждения правонарушений в финансово-бюджетной сфере, повышения ответственности муниципальных служащих, руководителей подведомственных учреждений администрации Кропачевского городского поселения за совершение нарушений бюджетного законодательства РФ, руководствуясь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Уставом Кропачевского городского поселения Ашинского муниципального района Челябинской области, </w:t>
      </w:r>
      <w:r>
        <w:rPr>
          <w:rFonts w:cs="Times New Roman" w:ascii="Times New Roman" w:hAnsi="Times New Roman"/>
          <w:sz w:val="24"/>
        </w:rPr>
        <w:t>Положением по организации и проведению мероприятий в целях профилактики и упреждения правонарушений в финансово-бюджетной сфере, одобренным решением комиссии по координации работы по противодействию коррупции в Челябинской области от 29.10.2020г.,</w:t>
      </w:r>
    </w:p>
    <w:p>
      <w:pPr>
        <w:pStyle w:val="NoSpacing"/>
        <w:jc w:val="center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>ПОСТАНОВЛЯЮ:</w:t>
      </w:r>
    </w:p>
    <w:p>
      <w:pPr>
        <w:pStyle w:val="NoSpacing"/>
        <w:jc w:val="center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1.Внести в постановление администрации Кропачевского городского поселения от 19.02.2021г. № 11 « Об утверждении Положения об организации и проведению мероприятий в целях профилактики и упреждения правонарушений в финансово-бюджетной сфере Кропачевского городского поселения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приложение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2).</w:t>
      </w:r>
    </w:p>
    <w:p>
      <w:pPr>
        <w:pStyle w:val="Normal"/>
        <w:shd w:val="clear" w:color="auto" w:fill="FFFFFF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</w:t>
      </w:r>
      <w:r>
        <w:rPr>
          <w:rFonts w:eastAsia="Times New Roman" w:cs="Times New Roman" w:ascii="Times New Roman" w:hAnsi="Times New Roman"/>
          <w:sz w:val="24"/>
          <w:szCs w:val="24"/>
        </w:rPr>
        <w:t>. Настоящее постановление вступает в силу со дня  официального опубликования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 официальном сайте Кропачевского городского поселения (</w:t>
      </w:r>
      <w:hyperlink r:id="rId3">
        <w:r>
          <w:rPr>
            <w:rStyle w:val="Hyperlink"/>
            <w:rFonts w:eastAsia="Times New Roman" w:cs="Times New Roman" w:ascii="Times New Roman" w:hAnsi="Times New Roman"/>
            <w:color w:val="auto"/>
            <w:sz w:val="24"/>
            <w:szCs w:val="24"/>
            <w:lang w:val="en-US"/>
          </w:rPr>
          <w:t>www</w:t>
        </w:r>
        <w:r>
          <w:rPr>
            <w:rStyle w:val="Hyperlink"/>
            <w:rFonts w:eastAsia="Times New Roman" w:cs="Times New Roman" w:ascii="Times New Roman" w:hAnsi="Times New Roman"/>
            <w:color w:val="auto"/>
            <w:sz w:val="24"/>
            <w:szCs w:val="24"/>
          </w:rPr>
          <w:t>.</w:t>
        </w:r>
        <w:r>
          <w:rPr>
            <w:rStyle w:val="Hyperlink"/>
            <w:rFonts w:eastAsia="Times New Roman" w:cs="Times New Roman" w:ascii="Times New Roman" w:hAnsi="Times New Roman"/>
            <w:color w:val="auto"/>
            <w:sz w:val="24"/>
            <w:szCs w:val="24"/>
            <w:lang w:val="en-US"/>
          </w:rPr>
          <w:t>kropachevo</w:t>
        </w:r>
        <w:r>
          <w:rPr>
            <w:rStyle w:val="Hyperlink"/>
            <w:rFonts w:eastAsia="Times New Roman" w:cs="Times New Roman" w:ascii="Times New Roman" w:hAnsi="Times New Roman"/>
            <w:color w:val="auto"/>
            <w:sz w:val="24"/>
            <w:szCs w:val="24"/>
          </w:rPr>
          <w:t>.</w:t>
        </w:r>
        <w:r>
          <w:rPr>
            <w:rStyle w:val="Hyperlink"/>
            <w:rFonts w:eastAsia="Times New Roman" w:cs="Times New Roman"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, регистрация в качестве сетевого издания: ЭЛ № ФС77-73787 от 28.09.2018) и  распространяет свое действие на правоотношения возникшие с 1 января 2023 года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 Контроль за исполнением данного постановления оставляю за собой.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И.п. главы Кропачевского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городского поселения                        </w:t>
        <w:tab/>
        <w:tab/>
        <w:tab/>
        <w:tab/>
        <w:tab/>
        <w:t xml:space="preserve">        А.В.Самарина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Кропачевского городского поселения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12.09.2023 г. № 50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Состав комиссии по совершенствованию работы в устранении причин и условий совершения правонарушений в финансово-бюджетной сфере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комиссии: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Зайнетдинов У.Р.  - глава Кропачевского городского поселения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Члены комиссии: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Сорокина Т.Л.- заместитель главы Кропачевского городского поселения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Самарина А.В.-.заместитель главы Кропачевского городского поселения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Белоброва В.А. - главный бухгалтер администрации Кропачевского городского поселения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Бельтюкова В.М.  - бухгалтер администрации Кропачевского городского поселения </w:t>
      </w:r>
    </w:p>
    <w:p>
      <w:pPr>
        <w:pStyle w:val="Normal"/>
        <w:spacing w:lineRule="auto" w:line="240" w:before="0"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Heading1">
    <w:name w:val="Heading 1"/>
    <w:basedOn w:val="Normal"/>
    <w:next w:val="Normal"/>
    <w:link w:val="1"/>
    <w:qFormat/>
    <w:rsid w:val="00314c4b"/>
    <w:pPr>
      <w:keepNext w:val="true"/>
      <w:spacing w:lineRule="auto" w:line="240" w:before="0" w:after="0"/>
      <w:jc w:val="right"/>
      <w:outlineLvl w:val="0"/>
    </w:pPr>
    <w:rPr>
      <w:rFonts w:ascii="Times New Roman" w:hAnsi="Times New Roman" w:eastAsia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3"/>
    <w:qFormat/>
    <w:rsid w:val="00314c4b"/>
    <w:pPr>
      <w:keepNext w:val="true"/>
      <w:spacing w:lineRule="auto" w:line="240" w:before="0" w:after="0"/>
      <w:jc w:val="both"/>
      <w:outlineLvl w:val="2"/>
    </w:pPr>
    <w:rPr>
      <w:rFonts w:ascii="Times New Roman" w:hAnsi="Times New Roman" w:eastAsia="Times New Roman" w:cs="Times New Roman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Без интервала Знак"/>
    <w:basedOn w:val="DefaultParagraphFont"/>
    <w:link w:val="NoSpacing"/>
    <w:uiPriority w:val="1"/>
    <w:qFormat/>
    <w:locked/>
    <w:rsid w:val="00904883"/>
    <w:rPr>
      <w:rFonts w:ascii="Calibri" w:hAnsi="Calibri" w:eastAsia="Calibri" w:cs="Times New Roman"/>
    </w:rPr>
  </w:style>
  <w:style w:type="character" w:styleId="Style13" w:customStyle="1">
    <w:name w:val="Основной текст Знак"/>
    <w:basedOn w:val="DefaultParagraphFont"/>
    <w:qFormat/>
    <w:rsid w:val="00904883"/>
    <w:rPr>
      <w:rFonts w:ascii="Times New Roman" w:hAnsi="Times New Roman"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7afa"/>
    <w:rPr>
      <w:color w:themeColor="hyperlink" w:val="0000FF"/>
      <w:u w:val="single"/>
    </w:rPr>
  </w:style>
  <w:style w:type="character" w:styleId="2" w:customStyle="1">
    <w:name w:val="Основной текст с отступом 2 Знак"/>
    <w:basedOn w:val="DefaultParagraphFont"/>
    <w:link w:val="BodyTextIndent2"/>
    <w:uiPriority w:val="99"/>
    <w:semiHidden/>
    <w:qFormat/>
    <w:rsid w:val="00314c4b"/>
    <w:rPr/>
  </w:style>
  <w:style w:type="character" w:styleId="1" w:customStyle="1">
    <w:name w:val="Заголовок 1 Знак"/>
    <w:basedOn w:val="DefaultParagraphFont"/>
    <w:qFormat/>
    <w:rsid w:val="00314c4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" w:customStyle="1">
    <w:name w:val="Заголовок 3 Знак"/>
    <w:basedOn w:val="DefaultParagraphFont"/>
    <w:qFormat/>
    <w:rsid w:val="00314c4b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c762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link w:val="Style13"/>
    <w:rsid w:val="00904883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link w:val="Style12"/>
    <w:uiPriority w:val="1"/>
    <w:qFormat/>
    <w:rsid w:val="00904883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BodyTextIndent2">
    <w:name w:val="Body Text Indent 2"/>
    <w:basedOn w:val="Normal"/>
    <w:link w:val="2"/>
    <w:uiPriority w:val="99"/>
    <w:semiHidden/>
    <w:unhideWhenUsed/>
    <w:qFormat/>
    <w:rsid w:val="00314c4b"/>
    <w:pPr>
      <w:spacing w:lineRule="auto" w:line="480" w:before="0" w:after="120"/>
      <w:ind w:left="283"/>
    </w:pPr>
    <w:rPr/>
  </w:style>
  <w:style w:type="paragraph" w:styleId="ListParagraph">
    <w:name w:val="List Paragraph"/>
    <w:basedOn w:val="Normal"/>
    <w:uiPriority w:val="34"/>
    <w:qFormat/>
    <w:rsid w:val="00314c4b"/>
    <w:pPr>
      <w:spacing w:lineRule="auto" w:line="259" w:before="0" w:after="160"/>
      <w:ind w:left="72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c76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hebarcul.ru/netcat_files/file/&#1057;&#1090;&#1072;&#1085;&#1076;&#1072;&#1088;&#1090; &#1087;&#1088;&#1072;&#1074;&#1072; &#1080; &#1086;&#1073;&#1103;&#1079;&#1072;&#1085;&#1085;&#1086;&#1089;&#1090;&#1080; &#1086;&#1073;&#1098;&#1077;&#1082;&#1090;&#1086;&#1074; &#1082;&#1086;&#1085;&#1090;&#1088;&#1086;&#1083;&#1103;.doc" TargetMode="External"/><Relationship Id="rId3" Type="http://schemas.openxmlformats.org/officeDocument/2006/relationships/hyperlink" Target="http://www.kropachevo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LibreOffice/7.6.0.3$Windows_X86_64 LibreOffice_project/69edd8b8ebc41d00b4de3915dc82f8f0fc3b6265</Application>
  <AppVersion>15.0000</AppVersion>
  <Pages>2</Pages>
  <Words>272</Words>
  <Characters>2147</Characters>
  <CharactersWithSpaces>2442</CharactersWithSpaces>
  <Paragraphs>27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2021-02-24T06:27:00Z</dcterms:created>
  <dc:creator>krk441</dc:creator>
  <dc:description/>
  <dc:language>ru-RU</dc:language>
  <cp:lastModifiedBy>ELENA</cp:lastModifiedBy>
  <cp:lastPrinted>2023-09-15T03:47:00Z</cp:lastPrinted>
  <dcterms:modified xsi:type="dcterms:W3CDTF">2023-09-15T03:49:00Z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